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7BC44" w14:textId="564F4D89" w:rsidR="005A3728" w:rsidRPr="005A3728" w:rsidRDefault="005A3728" w:rsidP="005A37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M"/>
        </w:rPr>
      </w:pPr>
      <w:r w:rsidRPr="005A3728">
        <w:rPr>
          <w:rFonts w:ascii="Times New Roman" w:eastAsia="Times New Roman" w:hAnsi="Times New Roman" w:cs="Times New Roman"/>
          <w:b/>
          <w:bCs/>
          <w:sz w:val="27"/>
          <w:szCs w:val="27"/>
          <w:lang w:eastAsia="fr-CM"/>
        </w:rPr>
        <w:t>FORMATION SUR LA GESTION DE STOCK AVEC ODOO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CM"/>
        </w:rPr>
        <w:t xml:space="preserve"> INVENTAIRE</w:t>
      </w:r>
    </w:p>
    <w:p w14:paraId="231E520C" w14:textId="087B2AFB" w:rsidR="005A3728" w:rsidRPr="005A3728" w:rsidRDefault="005A3728" w:rsidP="005A3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 xml:space="preserve">Odoo </w:t>
      </w:r>
      <w:r>
        <w:rPr>
          <w:rFonts w:ascii="Times New Roman" w:eastAsia="Times New Roman" w:hAnsi="Times New Roman" w:cs="Times New Roman"/>
          <w:sz w:val="24"/>
          <w:szCs w:val="24"/>
          <w:lang w:eastAsia="fr-CM"/>
        </w:rPr>
        <w:t>inventaire</w:t>
      </w: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 xml:space="preserve"> est un module essentiel permettant une gestion optimisée des flux de marchandises, des entrées et sorties de stock ainsi que du suivi des inventaires. Grâce à ses fonctionnalités avancées, il permet d'automatiser les processus et d'améliorer l'efficacité opérationnelle des entreprises de toutes tailles.</w:t>
      </w:r>
    </w:p>
    <w:p w14:paraId="5D3E6BED" w14:textId="77777777" w:rsidR="005A3728" w:rsidRPr="005A3728" w:rsidRDefault="005A3728" w:rsidP="005A37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b/>
          <w:bCs/>
          <w:sz w:val="24"/>
          <w:szCs w:val="24"/>
          <w:lang w:eastAsia="fr-CM"/>
        </w:rPr>
        <w:t>OBJECTIFS PÉDAGOGIQUES</w:t>
      </w:r>
    </w:p>
    <w:p w14:paraId="3EBF4D92" w14:textId="77777777" w:rsidR="005A3728" w:rsidRPr="005A3728" w:rsidRDefault="005A3728" w:rsidP="005A3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>À l'issue de cette formation, les participants seront capables de :</w:t>
      </w:r>
    </w:p>
    <w:p w14:paraId="4C0FB826" w14:textId="77777777" w:rsidR="005A3728" w:rsidRPr="005A3728" w:rsidRDefault="005A3728" w:rsidP="005A37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>Comprendre l'architecture et les fonctionnalités d'Odoo Stock.</w:t>
      </w:r>
    </w:p>
    <w:p w14:paraId="1218690B" w14:textId="77777777" w:rsidR="005A3728" w:rsidRPr="005A3728" w:rsidRDefault="005A3728" w:rsidP="005A37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>Configurer et paramétrer les entrepôts et emplacements.</w:t>
      </w:r>
    </w:p>
    <w:p w14:paraId="4D82794D" w14:textId="77777777" w:rsidR="005A3728" w:rsidRPr="005A3728" w:rsidRDefault="005A3728" w:rsidP="005A37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>Gérer les mouvements de stock, les réceptions et expéditions.</w:t>
      </w:r>
    </w:p>
    <w:p w14:paraId="2174628E" w14:textId="77777777" w:rsidR="005A3728" w:rsidRPr="005A3728" w:rsidRDefault="005A3728" w:rsidP="005A37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>Suivre les niveaux de stock et réaliser des inventaires.</w:t>
      </w:r>
    </w:p>
    <w:p w14:paraId="08F5A46D" w14:textId="77777777" w:rsidR="005A3728" w:rsidRPr="005A3728" w:rsidRDefault="005A3728" w:rsidP="005A37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M"/>
        </w:rPr>
      </w:pPr>
      <w:r w:rsidRPr="005A3728">
        <w:rPr>
          <w:rFonts w:ascii="Times New Roman" w:eastAsia="Times New Roman" w:hAnsi="Times New Roman" w:cs="Times New Roman"/>
          <w:b/>
          <w:bCs/>
          <w:sz w:val="27"/>
          <w:szCs w:val="27"/>
          <w:lang w:eastAsia="fr-CM"/>
        </w:rPr>
        <w:t>PROGRAMME DE FORMATION</w:t>
      </w:r>
    </w:p>
    <w:p w14:paraId="52B19DF9" w14:textId="77777777" w:rsidR="005A3728" w:rsidRPr="005A3728" w:rsidRDefault="005A3728" w:rsidP="005A3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b/>
          <w:bCs/>
          <w:sz w:val="24"/>
          <w:szCs w:val="24"/>
          <w:lang w:eastAsia="fr-CM"/>
        </w:rPr>
        <w:t>Module 1 : Introduction à Odoo Stock</w:t>
      </w:r>
    </w:p>
    <w:p w14:paraId="03063207" w14:textId="77777777" w:rsidR="005A3728" w:rsidRPr="005A3728" w:rsidRDefault="005A3728" w:rsidP="005A37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>Présentation d'Odoo et du module Stock</w:t>
      </w:r>
    </w:p>
    <w:p w14:paraId="1FB9DE7B" w14:textId="77777777" w:rsidR="005A3728" w:rsidRPr="005A3728" w:rsidRDefault="005A3728" w:rsidP="005A37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>Interface et navigation</w:t>
      </w:r>
    </w:p>
    <w:p w14:paraId="3898E768" w14:textId="77777777" w:rsidR="005A3728" w:rsidRPr="005A3728" w:rsidRDefault="005A3728" w:rsidP="005A37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>Configuration initiale du module Stock</w:t>
      </w:r>
    </w:p>
    <w:p w14:paraId="5CF25FA4" w14:textId="77777777" w:rsidR="005A3728" w:rsidRPr="005A3728" w:rsidRDefault="005A3728" w:rsidP="005A3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b/>
          <w:bCs/>
          <w:sz w:val="24"/>
          <w:szCs w:val="24"/>
          <w:lang w:eastAsia="fr-CM"/>
        </w:rPr>
        <w:t>Module 2 : Gestion des mouvements de stock</w:t>
      </w:r>
    </w:p>
    <w:p w14:paraId="594BEEC4" w14:textId="77777777" w:rsidR="005A3728" w:rsidRPr="005A3728" w:rsidRDefault="005A3728" w:rsidP="005A37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>Paramétrage des entrepôts et emplacements</w:t>
      </w:r>
    </w:p>
    <w:p w14:paraId="5113CD63" w14:textId="77777777" w:rsidR="005A3728" w:rsidRPr="005A3728" w:rsidRDefault="005A3728" w:rsidP="005A37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>Réception et expédition des marchandises</w:t>
      </w:r>
    </w:p>
    <w:p w14:paraId="7FBB364A" w14:textId="77777777" w:rsidR="005A3728" w:rsidRPr="005A3728" w:rsidRDefault="005A3728" w:rsidP="005A37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>Suivi et traçabilité des stocks</w:t>
      </w:r>
    </w:p>
    <w:p w14:paraId="4C1EA13B" w14:textId="77777777" w:rsidR="005A3728" w:rsidRPr="005A3728" w:rsidRDefault="005A3728" w:rsidP="005A3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b/>
          <w:bCs/>
          <w:sz w:val="24"/>
          <w:szCs w:val="24"/>
          <w:lang w:eastAsia="fr-CM"/>
        </w:rPr>
        <w:t xml:space="preserve">Module 3 : Optimisation et </w:t>
      </w:r>
      <w:proofErr w:type="spellStart"/>
      <w:r w:rsidRPr="005A3728">
        <w:rPr>
          <w:rFonts w:ascii="Times New Roman" w:eastAsia="Times New Roman" w:hAnsi="Times New Roman" w:cs="Times New Roman"/>
          <w:b/>
          <w:bCs/>
          <w:sz w:val="24"/>
          <w:szCs w:val="24"/>
          <w:lang w:eastAsia="fr-CM"/>
        </w:rPr>
        <w:t>Reporting</w:t>
      </w:r>
      <w:proofErr w:type="spellEnd"/>
    </w:p>
    <w:p w14:paraId="4E1C2116" w14:textId="77777777" w:rsidR="005A3728" w:rsidRPr="005A3728" w:rsidRDefault="005A3728" w:rsidP="005A37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>Gestion des approvisionnements et réapprovisionnements</w:t>
      </w:r>
    </w:p>
    <w:p w14:paraId="282E1BDD" w14:textId="77777777" w:rsidR="005A3728" w:rsidRPr="005A3728" w:rsidRDefault="005A3728" w:rsidP="005A37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>Réalisation des inventaires</w:t>
      </w:r>
    </w:p>
    <w:p w14:paraId="0BEFC315" w14:textId="77777777" w:rsidR="005A3728" w:rsidRPr="005A3728" w:rsidRDefault="005A3728" w:rsidP="005A37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 xml:space="preserve">Analyse des performances et </w:t>
      </w:r>
      <w:proofErr w:type="spellStart"/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>reporting</w:t>
      </w:r>
      <w:proofErr w:type="spellEnd"/>
    </w:p>
    <w:p w14:paraId="081BAF49" w14:textId="77777777" w:rsidR="005A3728" w:rsidRPr="005A3728" w:rsidRDefault="005A3728" w:rsidP="005A37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M"/>
        </w:rPr>
      </w:pPr>
      <w:r w:rsidRPr="005A3728">
        <w:rPr>
          <w:rFonts w:ascii="Times New Roman" w:eastAsia="Times New Roman" w:hAnsi="Times New Roman" w:cs="Times New Roman"/>
          <w:b/>
          <w:bCs/>
          <w:sz w:val="27"/>
          <w:szCs w:val="27"/>
          <w:lang w:eastAsia="fr-CM"/>
        </w:rPr>
        <w:t>PUBLIC CIBLE &amp; PRÉREQUIS</w:t>
      </w:r>
    </w:p>
    <w:p w14:paraId="29202EE8" w14:textId="77777777" w:rsidR="005A3728" w:rsidRPr="005A3728" w:rsidRDefault="005A3728" w:rsidP="005A3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b/>
          <w:bCs/>
          <w:sz w:val="24"/>
          <w:szCs w:val="24"/>
          <w:lang w:eastAsia="fr-CM"/>
        </w:rPr>
        <w:t>Prérequis :</w:t>
      </w:r>
    </w:p>
    <w:p w14:paraId="52B43446" w14:textId="77777777" w:rsidR="005A3728" w:rsidRPr="005A3728" w:rsidRDefault="005A3728" w:rsidP="005A37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>Notions de base en gestion des stocks ou logistique.</w:t>
      </w:r>
    </w:p>
    <w:p w14:paraId="664651E5" w14:textId="77777777" w:rsidR="005A3728" w:rsidRPr="005A3728" w:rsidRDefault="005A3728" w:rsidP="005A37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>Compétences informatiques basiques.</w:t>
      </w:r>
    </w:p>
    <w:p w14:paraId="32C0B0AF" w14:textId="77777777" w:rsidR="005A3728" w:rsidRPr="005A3728" w:rsidRDefault="005A3728" w:rsidP="005A37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>Expérience en gestion d'entrepôt ou de stock (souhaitée mais non obligatoire).</w:t>
      </w:r>
    </w:p>
    <w:p w14:paraId="2546F208" w14:textId="77777777" w:rsidR="005A3728" w:rsidRPr="005A3728" w:rsidRDefault="005A3728" w:rsidP="005A37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>Disposer d'un ordinateur portable.</w:t>
      </w:r>
    </w:p>
    <w:p w14:paraId="2DBFE92F" w14:textId="77777777" w:rsidR="005A3728" w:rsidRPr="005A3728" w:rsidRDefault="005A3728" w:rsidP="005A3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b/>
          <w:bCs/>
          <w:sz w:val="24"/>
          <w:szCs w:val="24"/>
          <w:lang w:eastAsia="fr-CM"/>
        </w:rPr>
        <w:t>Public Cible :</w:t>
      </w:r>
    </w:p>
    <w:p w14:paraId="36618678" w14:textId="77777777" w:rsidR="005A3728" w:rsidRPr="005A3728" w:rsidRDefault="005A3728" w:rsidP="005A37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>Responsables logistiques et gestionnaires de stock.</w:t>
      </w:r>
    </w:p>
    <w:p w14:paraId="56706DA1" w14:textId="77777777" w:rsidR="005A3728" w:rsidRPr="005A3728" w:rsidRDefault="005A3728" w:rsidP="005A37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>Commerçants et chefs d’entreprise.</w:t>
      </w:r>
    </w:p>
    <w:p w14:paraId="322A90A2" w14:textId="77777777" w:rsidR="005A3728" w:rsidRPr="005A3728" w:rsidRDefault="005A3728" w:rsidP="005A37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lastRenderedPageBreak/>
        <w:t>Toute personne souhaitant maîtriser Odoo Stock pour optimiser la gestion de son inventaire.</w:t>
      </w:r>
    </w:p>
    <w:p w14:paraId="25FB53D8" w14:textId="77777777" w:rsidR="005A3728" w:rsidRPr="005A3728" w:rsidRDefault="005A3728" w:rsidP="005A37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M"/>
        </w:rPr>
      </w:pPr>
      <w:r w:rsidRPr="005A3728">
        <w:rPr>
          <w:rFonts w:ascii="Times New Roman" w:eastAsia="Times New Roman" w:hAnsi="Times New Roman" w:cs="Times New Roman"/>
          <w:b/>
          <w:bCs/>
          <w:sz w:val="27"/>
          <w:szCs w:val="27"/>
          <w:lang w:eastAsia="fr-CM"/>
        </w:rPr>
        <w:t>MÉTHODES PÉDAGOGIQUES</w:t>
      </w:r>
    </w:p>
    <w:p w14:paraId="35CC59C4" w14:textId="77777777" w:rsidR="005A3728" w:rsidRPr="005A3728" w:rsidRDefault="005A3728" w:rsidP="005A37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b/>
          <w:bCs/>
          <w:sz w:val="24"/>
          <w:szCs w:val="24"/>
          <w:lang w:eastAsia="fr-CM"/>
        </w:rPr>
        <w:t>Mise en situation et études de cas</w:t>
      </w: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 xml:space="preserve"> : Application des concepts sur des scénarios réels.</w:t>
      </w:r>
    </w:p>
    <w:p w14:paraId="7B9C74F0" w14:textId="77777777" w:rsidR="005A3728" w:rsidRPr="005A3728" w:rsidRDefault="005A3728" w:rsidP="005A37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b/>
          <w:bCs/>
          <w:sz w:val="24"/>
          <w:szCs w:val="24"/>
          <w:lang w:eastAsia="fr-CM"/>
        </w:rPr>
        <w:t>Questions-réponses et brainstorming</w:t>
      </w: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 xml:space="preserve"> : Interaction et clarification des concepts.</w:t>
      </w:r>
    </w:p>
    <w:p w14:paraId="3C3F18FE" w14:textId="77777777" w:rsidR="005A3728" w:rsidRPr="005A3728" w:rsidRDefault="005A3728" w:rsidP="005A37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b/>
          <w:bCs/>
          <w:sz w:val="24"/>
          <w:szCs w:val="24"/>
          <w:lang w:eastAsia="fr-CM"/>
        </w:rPr>
        <w:t>Travaux pratiques sur logiciel</w:t>
      </w: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 xml:space="preserve"> : Utilisation d'Odoo pour gérer les stocks en temps réel.</w:t>
      </w:r>
    </w:p>
    <w:p w14:paraId="5BAEA136" w14:textId="77777777" w:rsidR="005A3728" w:rsidRPr="005A3728" w:rsidRDefault="005A3728" w:rsidP="005A37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b/>
          <w:bCs/>
          <w:sz w:val="24"/>
          <w:szCs w:val="24"/>
          <w:lang w:eastAsia="fr-CM"/>
        </w:rPr>
        <w:t>Supports pédagogiques (PDF, guides, vidéos)</w:t>
      </w: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 xml:space="preserve"> : Apprentissage autonome.</w:t>
      </w:r>
    </w:p>
    <w:p w14:paraId="556B85C2" w14:textId="77777777" w:rsidR="005A3728" w:rsidRPr="005A3728" w:rsidRDefault="005A3728" w:rsidP="005A37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M"/>
        </w:rPr>
      </w:pPr>
      <w:r w:rsidRPr="005A3728">
        <w:rPr>
          <w:rFonts w:ascii="Times New Roman" w:eastAsia="Times New Roman" w:hAnsi="Times New Roman" w:cs="Times New Roman"/>
          <w:b/>
          <w:bCs/>
          <w:sz w:val="27"/>
          <w:szCs w:val="27"/>
          <w:lang w:eastAsia="fr-CM"/>
        </w:rPr>
        <w:t>FORMAT, DURÉE, ET COÛT DE LA FORMATION</w:t>
      </w:r>
    </w:p>
    <w:p w14:paraId="18F747F5" w14:textId="77777777" w:rsidR="005A3728" w:rsidRPr="005A3728" w:rsidRDefault="005A3728" w:rsidP="005A37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b/>
          <w:bCs/>
          <w:sz w:val="24"/>
          <w:szCs w:val="24"/>
          <w:lang w:eastAsia="fr-CM"/>
        </w:rPr>
        <w:t>Durée</w:t>
      </w: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 xml:space="preserve"> : 3 jours (03 heures par séance)</w:t>
      </w:r>
    </w:p>
    <w:p w14:paraId="61904BBB" w14:textId="77777777" w:rsidR="005A3728" w:rsidRPr="005A3728" w:rsidRDefault="005A3728" w:rsidP="005A37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b/>
          <w:bCs/>
          <w:sz w:val="24"/>
          <w:szCs w:val="24"/>
          <w:lang w:eastAsia="fr-CM"/>
        </w:rPr>
        <w:t>Format</w:t>
      </w: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 xml:space="preserve"> : En présentiel, à distance ou en formule alternée.</w:t>
      </w:r>
    </w:p>
    <w:p w14:paraId="77B63AF1" w14:textId="77777777" w:rsidR="005A3728" w:rsidRPr="005A3728" w:rsidRDefault="005A3728" w:rsidP="005A37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b/>
          <w:bCs/>
          <w:sz w:val="24"/>
          <w:szCs w:val="24"/>
          <w:lang w:eastAsia="fr-CM"/>
        </w:rPr>
        <w:t>Prix</w:t>
      </w: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 xml:space="preserve"> : 30 000 FCFA / personne</w:t>
      </w:r>
    </w:p>
    <w:p w14:paraId="250032FA" w14:textId="77777777" w:rsidR="005A3728" w:rsidRPr="005A3728" w:rsidRDefault="005A3728" w:rsidP="005A37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M"/>
        </w:rPr>
      </w:pPr>
      <w:r w:rsidRPr="005A3728">
        <w:rPr>
          <w:rFonts w:ascii="Times New Roman" w:eastAsia="Times New Roman" w:hAnsi="Times New Roman" w:cs="Times New Roman"/>
          <w:b/>
          <w:bCs/>
          <w:sz w:val="24"/>
          <w:szCs w:val="24"/>
          <w:lang w:eastAsia="fr-CM"/>
        </w:rPr>
        <w:t>Certification</w:t>
      </w:r>
      <w:r w:rsidRPr="005A3728">
        <w:rPr>
          <w:rFonts w:ascii="Times New Roman" w:eastAsia="Times New Roman" w:hAnsi="Times New Roman" w:cs="Times New Roman"/>
          <w:sz w:val="24"/>
          <w:szCs w:val="24"/>
          <w:lang w:eastAsia="fr-CM"/>
        </w:rPr>
        <w:t xml:space="preserve"> : Attestation de formation délivrée à l'issue du parcours.</w:t>
      </w:r>
    </w:p>
    <w:p w14:paraId="0B1B3FAC" w14:textId="77777777" w:rsidR="00C10C2D" w:rsidRDefault="00C10C2D"/>
    <w:sectPr w:rsidR="00C10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4D8B"/>
    <w:multiLevelType w:val="multilevel"/>
    <w:tmpl w:val="2F96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24FA0"/>
    <w:multiLevelType w:val="multilevel"/>
    <w:tmpl w:val="C888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87D3F"/>
    <w:multiLevelType w:val="multilevel"/>
    <w:tmpl w:val="3CFE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075AA"/>
    <w:multiLevelType w:val="multilevel"/>
    <w:tmpl w:val="A414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211F8C"/>
    <w:multiLevelType w:val="multilevel"/>
    <w:tmpl w:val="E59A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54668"/>
    <w:multiLevelType w:val="multilevel"/>
    <w:tmpl w:val="8A7A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F216F7"/>
    <w:multiLevelType w:val="multilevel"/>
    <w:tmpl w:val="7082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F72B51"/>
    <w:multiLevelType w:val="multilevel"/>
    <w:tmpl w:val="E678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28"/>
    <w:rsid w:val="00234E36"/>
    <w:rsid w:val="005A3728"/>
    <w:rsid w:val="00C1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DCE9"/>
  <w15:chartTrackingRefBased/>
  <w15:docId w15:val="{55F95014-2509-4566-87C4-5E9F13EF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5A37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M"/>
    </w:rPr>
  </w:style>
  <w:style w:type="paragraph" w:styleId="Titre4">
    <w:name w:val="heading 4"/>
    <w:basedOn w:val="Normal"/>
    <w:link w:val="Titre4Car"/>
    <w:uiPriority w:val="9"/>
    <w:qFormat/>
    <w:rsid w:val="005A37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M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A3728"/>
    <w:rPr>
      <w:rFonts w:ascii="Times New Roman" w:eastAsia="Times New Roman" w:hAnsi="Times New Roman" w:cs="Times New Roman"/>
      <w:b/>
      <w:bCs/>
      <w:sz w:val="27"/>
      <w:szCs w:val="27"/>
      <w:lang w:eastAsia="fr-CM"/>
    </w:rPr>
  </w:style>
  <w:style w:type="character" w:customStyle="1" w:styleId="Titre4Car">
    <w:name w:val="Titre 4 Car"/>
    <w:basedOn w:val="Policepardfaut"/>
    <w:link w:val="Titre4"/>
    <w:uiPriority w:val="9"/>
    <w:rsid w:val="005A3728"/>
    <w:rPr>
      <w:rFonts w:ascii="Times New Roman" w:eastAsia="Times New Roman" w:hAnsi="Times New Roman" w:cs="Times New Roman"/>
      <w:b/>
      <w:bCs/>
      <w:sz w:val="24"/>
      <w:szCs w:val="24"/>
      <w:lang w:eastAsia="fr-CM"/>
    </w:rPr>
  </w:style>
  <w:style w:type="paragraph" w:styleId="NormalWeb">
    <w:name w:val="Normal (Web)"/>
    <w:basedOn w:val="Normal"/>
    <w:uiPriority w:val="99"/>
    <w:semiHidden/>
    <w:unhideWhenUsed/>
    <w:rsid w:val="005A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M"/>
    </w:rPr>
  </w:style>
  <w:style w:type="character" w:styleId="lev">
    <w:name w:val="Strong"/>
    <w:basedOn w:val="Policepardfaut"/>
    <w:uiPriority w:val="22"/>
    <w:qFormat/>
    <w:rsid w:val="005A37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malko Takou</dc:creator>
  <cp:keywords/>
  <dc:description/>
  <cp:lastModifiedBy>malko Takou</cp:lastModifiedBy>
  <cp:revision>1</cp:revision>
  <dcterms:created xsi:type="dcterms:W3CDTF">2025-02-25T14:56:00Z</dcterms:created>
  <dcterms:modified xsi:type="dcterms:W3CDTF">2025-02-25T14:58:00Z</dcterms:modified>
</cp:coreProperties>
</file>